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7031"/>
      </w:tblGrid>
      <w:tr w:rsidR="007B2ECF" w14:paraId="30DF2DCB" w14:textId="77777777">
        <w:trPr>
          <w:trHeight w:val="1450"/>
        </w:trPr>
        <w:tc>
          <w:tcPr>
            <w:tcW w:w="1858" w:type="dxa"/>
          </w:tcPr>
          <w:p w14:paraId="30DF2DC7" w14:textId="77777777" w:rsidR="007B2ECF" w:rsidRDefault="00346E29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DF2E86" wp14:editId="30DF2E87">
                  <wp:extent cx="852868" cy="8528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68" cy="85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</w:tcPr>
          <w:p w14:paraId="30DF2DC8" w14:textId="77777777" w:rsidR="007B2ECF" w:rsidRDefault="00346E29">
            <w:pPr>
              <w:pStyle w:val="TableParagraph"/>
              <w:spacing w:line="36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Fair Oak &amp; Horton Heath Parish Council</w:t>
            </w:r>
          </w:p>
          <w:p w14:paraId="30DF2DC9" w14:textId="77777777" w:rsidR="007B2ECF" w:rsidRDefault="00346E29">
            <w:pPr>
              <w:pStyle w:val="TableParagraph"/>
              <w:spacing w:before="255"/>
              <w:rPr>
                <w:sz w:val="28"/>
              </w:rPr>
            </w:pPr>
            <w:r>
              <w:rPr>
                <w:sz w:val="28"/>
              </w:rPr>
              <w:t>2 Knowle Park Lane, Fair Oak, Eastleigh, SO50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7GL</w:t>
            </w:r>
          </w:p>
          <w:p w14:paraId="30DF2DCA" w14:textId="77777777" w:rsidR="007B2ECF" w:rsidRDefault="00346E29">
            <w:pPr>
              <w:pStyle w:val="TableParagraph"/>
              <w:tabs>
                <w:tab w:val="left" w:pos="3392"/>
              </w:tabs>
              <w:spacing w:before="251" w:line="243" w:lineRule="exact"/>
            </w:pPr>
            <w:r>
              <w:t>Telephone: (023)</w:t>
            </w:r>
            <w:r>
              <w:rPr>
                <w:spacing w:val="-2"/>
              </w:rPr>
              <w:t xml:space="preserve"> </w:t>
            </w:r>
            <w:r>
              <w:t>8069</w:t>
            </w:r>
            <w:r>
              <w:rPr>
                <w:spacing w:val="-3"/>
              </w:rPr>
              <w:t xml:space="preserve"> </w:t>
            </w:r>
            <w:r>
              <w:t>2403</w:t>
            </w:r>
            <w:r>
              <w:tab/>
              <w:t>email:</w:t>
            </w:r>
            <w:r>
              <w:rPr>
                <w:spacing w:val="-14"/>
              </w:rPr>
              <w:t xml:space="preserve"> </w:t>
            </w:r>
            <w:hyperlink r:id="rId12">
              <w:r>
                <w:t>enquiries@fairoak-pc.gov.uk</w:t>
              </w:r>
            </w:hyperlink>
          </w:p>
        </w:tc>
      </w:tr>
    </w:tbl>
    <w:p w14:paraId="30DF2DCC" w14:textId="77777777" w:rsidR="007B2ECF" w:rsidRDefault="007B2ECF">
      <w:pPr>
        <w:pStyle w:val="BodyText"/>
        <w:spacing w:before="5"/>
        <w:rPr>
          <w:rFonts w:ascii="Times New Roman"/>
          <w:sz w:val="11"/>
        </w:rPr>
      </w:pPr>
    </w:p>
    <w:p w14:paraId="30DF2DCD" w14:textId="77777777" w:rsidR="007B2ECF" w:rsidRDefault="00346E29">
      <w:pPr>
        <w:spacing w:before="92"/>
        <w:ind w:left="4665"/>
        <w:rPr>
          <w:b/>
          <w:sz w:val="28"/>
        </w:rPr>
      </w:pPr>
      <w:r>
        <w:rPr>
          <w:b/>
          <w:sz w:val="28"/>
        </w:rPr>
        <w:t>SUMMONS</w:t>
      </w:r>
    </w:p>
    <w:p w14:paraId="30DF2DCE" w14:textId="71AE7A31" w:rsidR="007B2ECF" w:rsidRDefault="00346E29">
      <w:pPr>
        <w:pStyle w:val="BodyText"/>
        <w:tabs>
          <w:tab w:val="left" w:pos="7494"/>
        </w:tabs>
        <w:spacing w:before="255"/>
        <w:ind w:left="800"/>
      </w:pPr>
      <w:bookmarkStart w:id="0" w:name="_Hlk12264903"/>
      <w:r>
        <w:t>Dear Member</w:t>
      </w:r>
      <w:r>
        <w:tab/>
      </w:r>
      <w:r w:rsidR="003567BA">
        <w:t>12 Novembe</w:t>
      </w:r>
      <w:r w:rsidR="00B813E2">
        <w:t>r</w:t>
      </w:r>
      <w:r w:rsidR="00B64142">
        <w:t xml:space="preserve"> </w:t>
      </w:r>
      <w:r>
        <w:t>2019</w:t>
      </w:r>
    </w:p>
    <w:p w14:paraId="30DF2DCF" w14:textId="77777777" w:rsidR="007B2ECF" w:rsidRDefault="007B2ECF">
      <w:pPr>
        <w:pStyle w:val="BodyText"/>
      </w:pPr>
    </w:p>
    <w:p w14:paraId="30DF2DD0" w14:textId="24DA0CEA" w:rsidR="007B2ECF" w:rsidRDefault="00346E29">
      <w:pPr>
        <w:pStyle w:val="BodyText"/>
        <w:ind w:left="800" w:right="279"/>
        <w:jc w:val="both"/>
      </w:pPr>
      <w:r>
        <w:t xml:space="preserve">You are hereby summoned to attend a meeting of PLANNING &amp; HIGHWAYS COMMITTEE at the Parish Offices, 2 Knowle Park Lane, Fair Oak on </w:t>
      </w:r>
      <w:r>
        <w:rPr>
          <w:b/>
        </w:rPr>
        <w:t xml:space="preserve">Monday, </w:t>
      </w:r>
      <w:r w:rsidR="00541626">
        <w:rPr>
          <w:b/>
        </w:rPr>
        <w:t>18 November</w:t>
      </w:r>
      <w:r>
        <w:rPr>
          <w:b/>
        </w:rPr>
        <w:t xml:space="preserve"> 2019 </w:t>
      </w:r>
      <w:r>
        <w:t xml:space="preserve">at </w:t>
      </w:r>
      <w:r w:rsidR="00541626">
        <w:rPr>
          <w:b/>
        </w:rPr>
        <w:t>6.3</w:t>
      </w:r>
      <w:r>
        <w:rPr>
          <w:b/>
        </w:rPr>
        <w:t xml:space="preserve">0 p.m. </w:t>
      </w:r>
      <w:r>
        <w:t>*or at the conclusion of the public participation period.</w:t>
      </w:r>
    </w:p>
    <w:p w14:paraId="30DF2DD1" w14:textId="77777777" w:rsidR="007B2ECF" w:rsidRDefault="007B2ECF">
      <w:pPr>
        <w:pStyle w:val="BodyText"/>
        <w:spacing w:before="9"/>
        <w:rPr>
          <w:sz w:val="21"/>
        </w:rPr>
      </w:pPr>
    </w:p>
    <w:p w14:paraId="30DF2DD2" w14:textId="77777777" w:rsidR="007B2ECF" w:rsidRDefault="00346E29">
      <w:pPr>
        <w:ind w:left="800"/>
        <w:rPr>
          <w:rFonts w:ascii="Edwardian Script ITC"/>
          <w:sz w:val="32"/>
        </w:rPr>
      </w:pPr>
      <w:r>
        <w:rPr>
          <w:rFonts w:ascii="Edwardian Script ITC"/>
          <w:sz w:val="32"/>
        </w:rPr>
        <w:t>Melanie Stephens</w:t>
      </w:r>
    </w:p>
    <w:p w14:paraId="30DF2DD3" w14:textId="77777777" w:rsidR="007B2ECF" w:rsidRDefault="00346E29">
      <w:pPr>
        <w:pStyle w:val="BodyText"/>
        <w:spacing w:before="1"/>
        <w:ind w:left="800" w:right="7628"/>
      </w:pPr>
      <w:r>
        <w:t>Melanie Stephens Clerk</w:t>
      </w:r>
    </w:p>
    <w:p w14:paraId="30DF2DD4" w14:textId="77777777" w:rsidR="007B2ECF" w:rsidRDefault="007B2ECF">
      <w:pPr>
        <w:pStyle w:val="BodyText"/>
        <w:spacing w:before="2"/>
      </w:pPr>
    </w:p>
    <w:p w14:paraId="30DF2DD5" w14:textId="77777777" w:rsidR="007B2ECF" w:rsidRDefault="00346E29">
      <w:pPr>
        <w:pStyle w:val="Heading1"/>
        <w:spacing w:line="252" w:lineRule="exact"/>
        <w:ind w:left="800"/>
        <w:rPr>
          <w:b w:val="0"/>
        </w:rPr>
      </w:pPr>
      <w:r>
        <w:t>PUBLIC PARTICIPATION</w:t>
      </w:r>
      <w:r>
        <w:rPr>
          <w:b w:val="0"/>
        </w:rPr>
        <w:t>:</w:t>
      </w:r>
    </w:p>
    <w:p w14:paraId="30DF2DD6" w14:textId="77777777" w:rsidR="007B2ECF" w:rsidRDefault="00346E29">
      <w:pPr>
        <w:pStyle w:val="BodyText"/>
        <w:ind w:left="800" w:right="364"/>
      </w:pPr>
      <w:r>
        <w:t>*If required, the meeting will be preceded by a public participation period of up to 15 minutes, where members of the public can address the Committee on issues relevant to the business of the Parish Council.</w:t>
      </w:r>
    </w:p>
    <w:p w14:paraId="30DF2DD7" w14:textId="77777777" w:rsidR="007B2ECF" w:rsidRDefault="007B2ECF">
      <w:pPr>
        <w:pStyle w:val="BodyText"/>
        <w:spacing w:before="1"/>
        <w:rPr>
          <w:sz w:val="14"/>
        </w:rPr>
      </w:pPr>
    </w:p>
    <w:p w14:paraId="30DF2DD8" w14:textId="3EDECE73" w:rsidR="007B2ECF" w:rsidRDefault="00557F9E">
      <w:pPr>
        <w:pStyle w:val="Heading1"/>
        <w:spacing w:before="94"/>
        <w:ind w:left="924" w:right="336"/>
        <w:jc w:val="center"/>
      </w:pPr>
      <w:r>
        <w:t xml:space="preserve">SUPPLEMENTARY </w:t>
      </w:r>
      <w:r w:rsidR="00346E29">
        <w:t>AGENDA</w:t>
      </w:r>
    </w:p>
    <w:p w14:paraId="30DF2DD9" w14:textId="77777777" w:rsidR="007B2ECF" w:rsidRDefault="007B2ECF">
      <w:pPr>
        <w:pStyle w:val="BodyText"/>
        <w:spacing w:before="7"/>
        <w:rPr>
          <w:b/>
          <w:sz w:val="20"/>
        </w:rPr>
      </w:pPr>
    </w:p>
    <w:p w14:paraId="39510E16" w14:textId="08F7EB45" w:rsidR="00B64142" w:rsidRDefault="002252AC" w:rsidP="002252AC">
      <w:pPr>
        <w:pStyle w:val="Body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PLANNING APPLICATIONS</w:t>
      </w:r>
      <w:bookmarkStart w:id="1" w:name="_Hlk12265148"/>
      <w:bookmarkEnd w:id="0"/>
    </w:p>
    <w:p w14:paraId="2A096C77" w14:textId="40A2F00A" w:rsidR="004B3F28" w:rsidRDefault="004B3F28" w:rsidP="004B3F28">
      <w:pPr>
        <w:pStyle w:val="BodyText"/>
        <w:rPr>
          <w:b/>
          <w:bCs/>
        </w:rPr>
      </w:pPr>
    </w:p>
    <w:p w14:paraId="45DF8CD8" w14:textId="34116D31" w:rsidR="004B3F28" w:rsidRDefault="004B3F28" w:rsidP="004B3F28">
      <w:pPr>
        <w:pStyle w:val="BodyText"/>
        <w:ind w:left="1440"/>
      </w:pPr>
      <w:r w:rsidRPr="00C727CB">
        <w:t xml:space="preserve">To discussion planning applications received to w/e </w:t>
      </w:r>
      <w:r w:rsidR="003567BA">
        <w:t xml:space="preserve">8 November </w:t>
      </w:r>
      <w:r w:rsidR="00547D5B">
        <w:t>2019</w:t>
      </w:r>
      <w:r w:rsidRPr="00C727CB">
        <w:t xml:space="preserve"> and note decisions made.</w:t>
      </w:r>
    </w:p>
    <w:p w14:paraId="2E153A5C" w14:textId="7F6CA79F" w:rsidR="00541626" w:rsidRDefault="00541626" w:rsidP="004B3F28">
      <w:pPr>
        <w:pStyle w:val="BodyText"/>
        <w:ind w:left="1440"/>
      </w:pPr>
    </w:p>
    <w:p w14:paraId="4640C5E5" w14:textId="77777777" w:rsidR="003F1A87" w:rsidRDefault="003F1A87" w:rsidP="003F1A87">
      <w:pPr>
        <w:ind w:left="1440"/>
        <w:rPr>
          <w:rFonts w:eastAsia="Times New Roman"/>
          <w:lang w:bidi="ar-SA"/>
        </w:rPr>
      </w:pPr>
      <w:r>
        <w:rPr>
          <w:b/>
          <w:bCs/>
        </w:rPr>
        <w:t>Application No</w:t>
      </w:r>
      <w:r>
        <w:t xml:space="preserve">: </w:t>
      </w:r>
      <w:hyperlink r:id="rId13" w:tgtFrame="_blank" w:history="1">
        <w:r>
          <w:rPr>
            <w:rStyle w:val="Hyperlink"/>
            <w:b/>
            <w:bCs/>
          </w:rPr>
          <w:t>RM/19/86792</w:t>
        </w:r>
      </w:hyperlink>
      <w:r>
        <w:br/>
      </w:r>
      <w:r>
        <w:rPr>
          <w:b/>
          <w:bCs/>
        </w:rPr>
        <w:t xml:space="preserve">Site </w:t>
      </w:r>
      <w:proofErr w:type="spellStart"/>
      <w:r>
        <w:rPr>
          <w:b/>
          <w:bCs/>
        </w:rPr>
        <w:t>Address</w:t>
      </w:r>
      <w:r>
        <w:t>:Fir</w:t>
      </w:r>
      <w:proofErr w:type="spellEnd"/>
      <w:r>
        <w:t xml:space="preserve"> Tree Farm And Victoria Farm House, Fir Tree Lane Horton Heath, SO50 7DF</w:t>
      </w:r>
      <w:r>
        <w:br/>
      </w:r>
      <w:r>
        <w:rPr>
          <w:b/>
          <w:bCs/>
        </w:rPr>
        <w:t>Description</w:t>
      </w:r>
      <w:r>
        <w:t>: Reserved Matters pursuant to Outline planning permission O/19/86303 (previously O/16/79354) for Phase A1 Footpath as part of the residential development of the site for 450 dwellings and associated infrastructure (outline was subject to Environmental Impact Assessment)</w:t>
      </w:r>
    </w:p>
    <w:p w14:paraId="3DF4CF36" w14:textId="77777777" w:rsidR="003F1A87" w:rsidRDefault="003F1A87" w:rsidP="003F1A87">
      <w:pPr>
        <w:ind w:left="1440"/>
        <w:rPr>
          <w:sz w:val="18"/>
          <w:szCs w:val="18"/>
        </w:rPr>
      </w:pPr>
    </w:p>
    <w:p w14:paraId="73BE2F78" w14:textId="77777777" w:rsidR="003F1A87" w:rsidRDefault="003F1A87" w:rsidP="003F1A87">
      <w:pPr>
        <w:ind w:left="1440"/>
      </w:pPr>
      <w:r>
        <w:br/>
      </w:r>
      <w:r>
        <w:rPr>
          <w:b/>
          <w:bCs/>
        </w:rPr>
        <w:t>Application No</w:t>
      </w:r>
      <w:r>
        <w:t xml:space="preserve">: </w:t>
      </w:r>
      <w:hyperlink r:id="rId14" w:tgtFrame="_blank" w:history="1">
        <w:r>
          <w:rPr>
            <w:rStyle w:val="Hyperlink"/>
            <w:b/>
            <w:bCs/>
          </w:rPr>
          <w:t>H/19/86728</w:t>
        </w:r>
      </w:hyperlink>
      <w:r>
        <w:br/>
      </w:r>
      <w:r>
        <w:rPr>
          <w:b/>
          <w:bCs/>
        </w:rPr>
        <w:t>Site Address</w:t>
      </w:r>
      <w:r>
        <w:t>: 6 Crowd Hill Terrace, Winchester Road, Fair Oak, SO50 7HD</w:t>
      </w:r>
      <w:r>
        <w:br/>
      </w:r>
      <w:r>
        <w:rPr>
          <w:b/>
          <w:bCs/>
        </w:rPr>
        <w:t>Description</w:t>
      </w:r>
      <w:r>
        <w:t>: Erection of shed in front garden</w:t>
      </w:r>
      <w:r>
        <w:br/>
      </w:r>
    </w:p>
    <w:p w14:paraId="622FFB2A" w14:textId="77777777" w:rsidR="003F1A87" w:rsidRDefault="003F1A87" w:rsidP="003F1A87">
      <w:pPr>
        <w:ind w:left="426"/>
      </w:pPr>
    </w:p>
    <w:p w14:paraId="67F6A67B" w14:textId="65C35BBD" w:rsidR="00541626" w:rsidRDefault="003F1A87" w:rsidP="003F1A87">
      <w:pPr>
        <w:pStyle w:val="BodyText"/>
        <w:ind w:left="1440"/>
      </w:pPr>
      <w:r>
        <w:rPr>
          <w:b/>
          <w:bCs/>
        </w:rPr>
        <w:t>Application No</w:t>
      </w:r>
      <w:r>
        <w:t xml:space="preserve">: </w:t>
      </w:r>
      <w:hyperlink r:id="rId15" w:tgtFrame="_blank" w:history="1">
        <w:r>
          <w:rPr>
            <w:rStyle w:val="Hyperlink"/>
            <w:b/>
            <w:bCs/>
          </w:rPr>
          <w:t>H/19/86768</w:t>
        </w:r>
      </w:hyperlink>
      <w:r>
        <w:br/>
      </w:r>
      <w:r>
        <w:rPr>
          <w:b/>
          <w:bCs/>
        </w:rPr>
        <w:t xml:space="preserve">Site </w:t>
      </w:r>
      <w:proofErr w:type="spellStart"/>
      <w:r>
        <w:rPr>
          <w:b/>
          <w:bCs/>
        </w:rPr>
        <w:t>Address</w:t>
      </w:r>
      <w:r>
        <w:t>:Wildwood</w:t>
      </w:r>
      <w:proofErr w:type="spellEnd"/>
      <w:r>
        <w:t xml:space="preserve">, East Horton Golf Centre, </w:t>
      </w:r>
      <w:proofErr w:type="spellStart"/>
      <w:r>
        <w:t>Mortimers</w:t>
      </w:r>
      <w:proofErr w:type="spellEnd"/>
      <w:r>
        <w:t xml:space="preserve"> Lane, SO50 7EA</w:t>
      </w:r>
      <w:r>
        <w:br/>
      </w:r>
      <w:r>
        <w:rPr>
          <w:b/>
          <w:bCs/>
        </w:rPr>
        <w:t>Description</w:t>
      </w:r>
      <w:r>
        <w:t>: Construction of a second storey extension over an existing single storey</w:t>
      </w:r>
    </w:p>
    <w:bookmarkEnd w:id="1"/>
    <w:p w14:paraId="21F8ADBD" w14:textId="77777777" w:rsidR="00557F9E" w:rsidRDefault="00557F9E" w:rsidP="00A12741">
      <w:pPr>
        <w:pStyle w:val="Heading1"/>
        <w:spacing w:before="1"/>
        <w:ind w:left="1134" w:right="613"/>
      </w:pPr>
    </w:p>
    <w:p w14:paraId="0CE80793" w14:textId="7B485BDA" w:rsidR="00B64142" w:rsidRDefault="00346E29" w:rsidP="00A12741">
      <w:pPr>
        <w:pStyle w:val="Heading1"/>
        <w:spacing w:before="1"/>
        <w:ind w:left="1134" w:right="613"/>
      </w:pPr>
      <w:r>
        <w:t>The plans and documents for the above applications can be accessed via the Eastleigh Borough Council Planning Portal by clicking on the links above.</w:t>
      </w:r>
    </w:p>
    <w:p w14:paraId="48A6648E" w14:textId="77777777" w:rsidR="00B64142" w:rsidRDefault="00B64142">
      <w:pPr>
        <w:spacing w:line="278" w:lineRule="auto"/>
      </w:pPr>
    </w:p>
    <w:tbl>
      <w:tblPr>
        <w:tblStyle w:val="TableGrid"/>
        <w:tblW w:w="998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142"/>
        <w:gridCol w:w="3249"/>
        <w:gridCol w:w="451"/>
        <w:gridCol w:w="3671"/>
        <w:gridCol w:w="452"/>
      </w:tblGrid>
      <w:tr w:rsidR="00B64142" w14:paraId="32149F52" w14:textId="77777777" w:rsidTr="00E00CF0">
        <w:tc>
          <w:tcPr>
            <w:tcW w:w="2160" w:type="dxa"/>
            <w:gridSpan w:val="2"/>
          </w:tcPr>
          <w:p w14:paraId="2CCE2F56" w14:textId="6C661D5A" w:rsidR="00B64142" w:rsidRPr="00B64142" w:rsidRDefault="00B64142">
            <w:pPr>
              <w:spacing w:line="27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</w:p>
        </w:tc>
        <w:tc>
          <w:tcPr>
            <w:tcW w:w="3700" w:type="dxa"/>
            <w:gridSpan w:val="2"/>
          </w:tcPr>
          <w:p w14:paraId="7CFAB6C1" w14:textId="77777777" w:rsidR="00B64142" w:rsidRDefault="00B64142">
            <w:pPr>
              <w:spacing w:line="278" w:lineRule="auto"/>
            </w:pPr>
          </w:p>
        </w:tc>
        <w:tc>
          <w:tcPr>
            <w:tcW w:w="4123" w:type="dxa"/>
            <w:gridSpan w:val="2"/>
          </w:tcPr>
          <w:p w14:paraId="3941F303" w14:textId="690A92F5" w:rsidR="00B64142" w:rsidRPr="00B64142" w:rsidRDefault="00B64142">
            <w:pPr>
              <w:spacing w:line="278" w:lineRule="auto"/>
              <w:rPr>
                <w:b/>
                <w:bCs/>
              </w:rPr>
            </w:pPr>
            <w:r>
              <w:rPr>
                <w:b/>
                <w:bCs/>
              </w:rPr>
              <w:t>Officers</w:t>
            </w:r>
          </w:p>
        </w:tc>
      </w:tr>
      <w:tr w:rsidR="00B64142" w14:paraId="1C70C015" w14:textId="77777777" w:rsidTr="00E00CF0">
        <w:tc>
          <w:tcPr>
            <w:tcW w:w="2018" w:type="dxa"/>
          </w:tcPr>
          <w:p w14:paraId="2D407E7D" w14:textId="73FB77CA" w:rsidR="00B64142" w:rsidRDefault="00B64142">
            <w:pPr>
              <w:spacing w:line="278" w:lineRule="auto"/>
            </w:pPr>
            <w:r>
              <w:t>Cllr D Abbott</w:t>
            </w:r>
          </w:p>
        </w:tc>
        <w:tc>
          <w:tcPr>
            <w:tcW w:w="3842" w:type="dxa"/>
            <w:gridSpan w:val="3"/>
          </w:tcPr>
          <w:p w14:paraId="1E415E06" w14:textId="1936CDD8" w:rsidR="00B64142" w:rsidRDefault="00B64142">
            <w:pPr>
              <w:spacing w:line="278" w:lineRule="auto"/>
            </w:pPr>
            <w:r>
              <w:t>Cllr H McGuinness</w:t>
            </w:r>
            <w:r w:rsidR="00C608A4">
              <w:t xml:space="preserve"> (Vice </w:t>
            </w:r>
            <w:r w:rsidR="00E00CF0">
              <w:t>C</w:t>
            </w:r>
            <w:r w:rsidR="00C608A4">
              <w:t xml:space="preserve">hairman) </w:t>
            </w:r>
          </w:p>
        </w:tc>
        <w:tc>
          <w:tcPr>
            <w:tcW w:w="4123" w:type="dxa"/>
            <w:gridSpan w:val="2"/>
          </w:tcPr>
          <w:p w14:paraId="4CC0D323" w14:textId="248B4E9A" w:rsidR="00B64142" w:rsidRDefault="00E00CF0">
            <w:pPr>
              <w:spacing w:line="278" w:lineRule="auto"/>
            </w:pPr>
            <w:r>
              <w:t>M</w:t>
            </w:r>
            <w:r w:rsidR="00C608A4">
              <w:t>elanie Stephens,</w:t>
            </w:r>
            <w:r w:rsidR="00B64142">
              <w:t xml:space="preserve"> Clerk</w:t>
            </w:r>
          </w:p>
        </w:tc>
      </w:tr>
      <w:tr w:rsidR="00B64142" w14:paraId="6C98B735" w14:textId="77777777" w:rsidTr="00E00CF0">
        <w:trPr>
          <w:gridAfter w:val="1"/>
          <w:wAfter w:w="452" w:type="dxa"/>
        </w:trPr>
        <w:tc>
          <w:tcPr>
            <w:tcW w:w="2018" w:type="dxa"/>
          </w:tcPr>
          <w:p w14:paraId="2C859B5B" w14:textId="7D82AD9B" w:rsidR="00B64142" w:rsidRDefault="00B64142">
            <w:pPr>
              <w:spacing w:line="278" w:lineRule="auto"/>
            </w:pPr>
            <w:r>
              <w:t>Cllr K Forfar</w:t>
            </w:r>
          </w:p>
        </w:tc>
        <w:tc>
          <w:tcPr>
            <w:tcW w:w="3391" w:type="dxa"/>
            <w:gridSpan w:val="2"/>
          </w:tcPr>
          <w:p w14:paraId="1CA5AE9A" w14:textId="38FDF3D8" w:rsidR="00B64142" w:rsidRDefault="00B64142">
            <w:pPr>
              <w:spacing w:line="278" w:lineRule="auto"/>
            </w:pPr>
            <w:r>
              <w:t>Cllr T Mignot</w:t>
            </w:r>
          </w:p>
        </w:tc>
        <w:tc>
          <w:tcPr>
            <w:tcW w:w="4122" w:type="dxa"/>
            <w:gridSpan w:val="2"/>
          </w:tcPr>
          <w:p w14:paraId="1B281ACC" w14:textId="0784B165" w:rsidR="00B64142" w:rsidRDefault="00C608A4" w:rsidP="00C608A4">
            <w:pPr>
              <w:spacing w:line="278" w:lineRule="auto"/>
              <w:ind w:right="-392"/>
            </w:pPr>
            <w:r>
              <w:t xml:space="preserve">      </w:t>
            </w:r>
            <w:r w:rsidR="00E00CF0">
              <w:t xml:space="preserve">  </w:t>
            </w:r>
            <w:r>
              <w:t>Linda Greenslade, Deputy Clerk</w:t>
            </w:r>
          </w:p>
        </w:tc>
      </w:tr>
      <w:tr w:rsidR="00B64142" w14:paraId="203638FD" w14:textId="77777777" w:rsidTr="00E00CF0">
        <w:tc>
          <w:tcPr>
            <w:tcW w:w="2160" w:type="dxa"/>
            <w:gridSpan w:val="2"/>
          </w:tcPr>
          <w:p w14:paraId="53C1E2EA" w14:textId="0B3AF523" w:rsidR="00B64142" w:rsidRDefault="00557F9E">
            <w:pPr>
              <w:spacing w:line="278" w:lineRule="auto"/>
            </w:pPr>
            <w:r>
              <w:t>Vacancy</w:t>
            </w:r>
          </w:p>
        </w:tc>
        <w:tc>
          <w:tcPr>
            <w:tcW w:w="3700" w:type="dxa"/>
            <w:gridSpan w:val="2"/>
          </w:tcPr>
          <w:p w14:paraId="502B02F9" w14:textId="4FF45390" w:rsidR="00557F9E" w:rsidRDefault="00B64142" w:rsidP="003F1A87">
            <w:pPr>
              <w:spacing w:line="278" w:lineRule="auto"/>
              <w:ind w:left="-559"/>
            </w:pPr>
            <w:proofErr w:type="gramStart"/>
            <w:r>
              <w:t xml:space="preserve">Cllr  </w:t>
            </w:r>
            <w:proofErr w:type="spellStart"/>
            <w:r w:rsidR="00E00CF0">
              <w:t>Cllr</w:t>
            </w:r>
            <w:proofErr w:type="spellEnd"/>
            <w:proofErr w:type="gramEnd"/>
            <w:r w:rsidR="00E00CF0">
              <w:t xml:space="preserve"> </w:t>
            </w:r>
            <w:r>
              <w:t>Scott (Chairman)</w:t>
            </w:r>
          </w:p>
        </w:tc>
        <w:tc>
          <w:tcPr>
            <w:tcW w:w="4123" w:type="dxa"/>
            <w:gridSpan w:val="2"/>
          </w:tcPr>
          <w:p w14:paraId="1218B333" w14:textId="77777777" w:rsidR="00B64142" w:rsidRDefault="00B64142">
            <w:pPr>
              <w:spacing w:line="278" w:lineRule="auto"/>
            </w:pPr>
          </w:p>
          <w:p w14:paraId="1D1DEDBD" w14:textId="72250AB5" w:rsidR="00557F9E" w:rsidRDefault="00557F9E">
            <w:pPr>
              <w:spacing w:line="278" w:lineRule="auto"/>
            </w:pPr>
          </w:p>
        </w:tc>
      </w:tr>
    </w:tbl>
    <w:p w14:paraId="30DF2E25" w14:textId="3C77528B" w:rsidR="00B64142" w:rsidRDefault="00B64142">
      <w:pPr>
        <w:spacing w:line="278" w:lineRule="auto"/>
        <w:sectPr w:rsidR="00B6414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10" w:h="16840"/>
          <w:pgMar w:top="880" w:right="1060" w:bottom="280" w:left="640" w:header="720" w:footer="720" w:gutter="0"/>
          <w:cols w:space="720"/>
        </w:sectPr>
      </w:pPr>
      <w:bookmarkStart w:id="2" w:name="_GoBack"/>
      <w:bookmarkEnd w:id="2"/>
    </w:p>
    <w:p w14:paraId="7524104A" w14:textId="1882A35F" w:rsidR="00E00CF0" w:rsidRDefault="00E00CF0" w:rsidP="00E00CF0">
      <w:pPr>
        <w:tabs>
          <w:tab w:val="left" w:pos="364"/>
        </w:tabs>
        <w:spacing w:before="93"/>
        <w:ind w:right="212"/>
        <w:rPr>
          <w:sz w:val="20"/>
        </w:rPr>
      </w:pPr>
    </w:p>
    <w:sectPr w:rsidR="00E00CF0" w:rsidSect="00D43DEF">
      <w:pgSz w:w="11910" w:h="16840"/>
      <w:pgMar w:top="700" w:right="10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A5F2" w14:textId="77777777" w:rsidR="00375B72" w:rsidRDefault="00375B72" w:rsidP="00375B72">
      <w:r>
        <w:separator/>
      </w:r>
    </w:p>
  </w:endnote>
  <w:endnote w:type="continuationSeparator" w:id="0">
    <w:p w14:paraId="792C8578" w14:textId="77777777" w:rsidR="00375B72" w:rsidRDefault="00375B72" w:rsidP="0037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C34D" w14:textId="77777777" w:rsidR="00375B72" w:rsidRDefault="00375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2C34" w14:textId="77777777" w:rsidR="00375B72" w:rsidRDefault="00375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9C86" w14:textId="77777777" w:rsidR="00375B72" w:rsidRDefault="0037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EB864" w14:textId="77777777" w:rsidR="00375B72" w:rsidRDefault="00375B72" w:rsidP="00375B72">
      <w:r>
        <w:separator/>
      </w:r>
    </w:p>
  </w:footnote>
  <w:footnote w:type="continuationSeparator" w:id="0">
    <w:p w14:paraId="59695372" w14:textId="77777777" w:rsidR="00375B72" w:rsidRDefault="00375B72" w:rsidP="0037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CD07" w14:textId="77777777" w:rsidR="00375B72" w:rsidRDefault="00375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88FD" w14:textId="77777777" w:rsidR="00375B72" w:rsidRDefault="00375B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B43F" w14:textId="77777777" w:rsidR="00375B72" w:rsidRDefault="0037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7E0"/>
    <w:multiLevelType w:val="multilevel"/>
    <w:tmpl w:val="544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A24F7"/>
    <w:multiLevelType w:val="hybridMultilevel"/>
    <w:tmpl w:val="E7960DDE"/>
    <w:lvl w:ilvl="0" w:tplc="4F481200">
      <w:start w:val="1"/>
      <w:numFmt w:val="lowerLetter"/>
      <w:lvlText w:val="%1)"/>
      <w:lvlJc w:val="left"/>
      <w:pPr>
        <w:ind w:left="2165" w:hanging="645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600" w:hanging="360"/>
      </w:pPr>
    </w:lvl>
    <w:lvl w:ilvl="2" w:tplc="0809001B" w:tentative="1">
      <w:start w:val="1"/>
      <w:numFmt w:val="lowerRoman"/>
      <w:lvlText w:val="%3."/>
      <w:lvlJc w:val="right"/>
      <w:pPr>
        <w:ind w:left="3320" w:hanging="180"/>
      </w:pPr>
    </w:lvl>
    <w:lvl w:ilvl="3" w:tplc="0809000F" w:tentative="1">
      <w:start w:val="1"/>
      <w:numFmt w:val="decimal"/>
      <w:lvlText w:val="%4."/>
      <w:lvlJc w:val="left"/>
      <w:pPr>
        <w:ind w:left="4040" w:hanging="360"/>
      </w:pPr>
    </w:lvl>
    <w:lvl w:ilvl="4" w:tplc="08090019" w:tentative="1">
      <w:start w:val="1"/>
      <w:numFmt w:val="lowerLetter"/>
      <w:lvlText w:val="%5."/>
      <w:lvlJc w:val="left"/>
      <w:pPr>
        <w:ind w:left="4760" w:hanging="360"/>
      </w:pPr>
    </w:lvl>
    <w:lvl w:ilvl="5" w:tplc="0809001B" w:tentative="1">
      <w:start w:val="1"/>
      <w:numFmt w:val="lowerRoman"/>
      <w:lvlText w:val="%6."/>
      <w:lvlJc w:val="right"/>
      <w:pPr>
        <w:ind w:left="5480" w:hanging="180"/>
      </w:pPr>
    </w:lvl>
    <w:lvl w:ilvl="6" w:tplc="0809000F" w:tentative="1">
      <w:start w:val="1"/>
      <w:numFmt w:val="decimal"/>
      <w:lvlText w:val="%7."/>
      <w:lvlJc w:val="left"/>
      <w:pPr>
        <w:ind w:left="6200" w:hanging="360"/>
      </w:pPr>
    </w:lvl>
    <w:lvl w:ilvl="7" w:tplc="08090019" w:tentative="1">
      <w:start w:val="1"/>
      <w:numFmt w:val="lowerLetter"/>
      <w:lvlText w:val="%8."/>
      <w:lvlJc w:val="left"/>
      <w:pPr>
        <w:ind w:left="6920" w:hanging="360"/>
      </w:pPr>
    </w:lvl>
    <w:lvl w:ilvl="8" w:tplc="08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234F357C"/>
    <w:multiLevelType w:val="hybridMultilevel"/>
    <w:tmpl w:val="543E353C"/>
    <w:lvl w:ilvl="0" w:tplc="9FD08734">
      <w:start w:val="1"/>
      <w:numFmt w:val="lowerLetter"/>
      <w:lvlText w:val="%1)"/>
      <w:lvlJc w:val="left"/>
      <w:pPr>
        <w:ind w:left="22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78" w:hanging="360"/>
      </w:pPr>
    </w:lvl>
    <w:lvl w:ilvl="2" w:tplc="0809001B" w:tentative="1">
      <w:start w:val="1"/>
      <w:numFmt w:val="lowerRoman"/>
      <w:lvlText w:val="%3."/>
      <w:lvlJc w:val="right"/>
      <w:pPr>
        <w:ind w:left="3698" w:hanging="180"/>
      </w:pPr>
    </w:lvl>
    <w:lvl w:ilvl="3" w:tplc="0809000F" w:tentative="1">
      <w:start w:val="1"/>
      <w:numFmt w:val="decimal"/>
      <w:lvlText w:val="%4."/>
      <w:lvlJc w:val="left"/>
      <w:pPr>
        <w:ind w:left="4418" w:hanging="360"/>
      </w:pPr>
    </w:lvl>
    <w:lvl w:ilvl="4" w:tplc="08090019" w:tentative="1">
      <w:start w:val="1"/>
      <w:numFmt w:val="lowerLetter"/>
      <w:lvlText w:val="%5."/>
      <w:lvlJc w:val="left"/>
      <w:pPr>
        <w:ind w:left="5138" w:hanging="360"/>
      </w:pPr>
    </w:lvl>
    <w:lvl w:ilvl="5" w:tplc="0809001B" w:tentative="1">
      <w:start w:val="1"/>
      <w:numFmt w:val="lowerRoman"/>
      <w:lvlText w:val="%6."/>
      <w:lvlJc w:val="right"/>
      <w:pPr>
        <w:ind w:left="5858" w:hanging="180"/>
      </w:pPr>
    </w:lvl>
    <w:lvl w:ilvl="6" w:tplc="0809000F" w:tentative="1">
      <w:start w:val="1"/>
      <w:numFmt w:val="decimal"/>
      <w:lvlText w:val="%7."/>
      <w:lvlJc w:val="left"/>
      <w:pPr>
        <w:ind w:left="6578" w:hanging="360"/>
      </w:pPr>
    </w:lvl>
    <w:lvl w:ilvl="7" w:tplc="08090019" w:tentative="1">
      <w:start w:val="1"/>
      <w:numFmt w:val="lowerLetter"/>
      <w:lvlText w:val="%8."/>
      <w:lvlJc w:val="left"/>
      <w:pPr>
        <w:ind w:left="7298" w:hanging="360"/>
      </w:pPr>
    </w:lvl>
    <w:lvl w:ilvl="8" w:tplc="0809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3" w15:restartNumberingAfterBreak="0">
    <w:nsid w:val="42783408"/>
    <w:multiLevelType w:val="hybridMultilevel"/>
    <w:tmpl w:val="BB8674DC"/>
    <w:lvl w:ilvl="0" w:tplc="E0385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1CFC"/>
    <w:multiLevelType w:val="hybridMultilevel"/>
    <w:tmpl w:val="5CE2DB8C"/>
    <w:lvl w:ilvl="0" w:tplc="126E52BA">
      <w:start w:val="1"/>
      <w:numFmt w:val="decimal"/>
      <w:lvlText w:val="%1"/>
      <w:lvlJc w:val="left"/>
      <w:pPr>
        <w:ind w:left="1520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05C80ABE">
      <w:start w:val="1"/>
      <w:numFmt w:val="decimal"/>
      <w:lvlText w:val="%2)"/>
      <w:lvlJc w:val="left"/>
      <w:pPr>
        <w:ind w:left="187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 w:tplc="57B07B20">
      <w:numFmt w:val="bullet"/>
      <w:lvlText w:val="•"/>
      <w:lvlJc w:val="left"/>
      <w:pPr>
        <w:ind w:left="2805" w:hanging="360"/>
      </w:pPr>
      <w:rPr>
        <w:rFonts w:hint="default"/>
        <w:lang w:val="en-GB" w:eastAsia="en-GB" w:bidi="en-GB"/>
      </w:rPr>
    </w:lvl>
    <w:lvl w:ilvl="3" w:tplc="0332EAB2">
      <w:numFmt w:val="bullet"/>
      <w:lvlText w:val="•"/>
      <w:lvlJc w:val="left"/>
      <w:pPr>
        <w:ind w:left="3730" w:hanging="360"/>
      </w:pPr>
      <w:rPr>
        <w:rFonts w:hint="default"/>
        <w:lang w:val="en-GB" w:eastAsia="en-GB" w:bidi="en-GB"/>
      </w:rPr>
    </w:lvl>
    <w:lvl w:ilvl="4" w:tplc="3074238E">
      <w:numFmt w:val="bullet"/>
      <w:lvlText w:val="•"/>
      <w:lvlJc w:val="left"/>
      <w:pPr>
        <w:ind w:left="4655" w:hanging="360"/>
      </w:pPr>
      <w:rPr>
        <w:rFonts w:hint="default"/>
        <w:lang w:val="en-GB" w:eastAsia="en-GB" w:bidi="en-GB"/>
      </w:rPr>
    </w:lvl>
    <w:lvl w:ilvl="5" w:tplc="75FCA5F0">
      <w:numFmt w:val="bullet"/>
      <w:lvlText w:val="•"/>
      <w:lvlJc w:val="left"/>
      <w:pPr>
        <w:ind w:left="5580" w:hanging="360"/>
      </w:pPr>
      <w:rPr>
        <w:rFonts w:hint="default"/>
        <w:lang w:val="en-GB" w:eastAsia="en-GB" w:bidi="en-GB"/>
      </w:rPr>
    </w:lvl>
    <w:lvl w:ilvl="6" w:tplc="62F6D9CE">
      <w:numFmt w:val="bullet"/>
      <w:lvlText w:val="•"/>
      <w:lvlJc w:val="left"/>
      <w:pPr>
        <w:ind w:left="6505" w:hanging="360"/>
      </w:pPr>
      <w:rPr>
        <w:rFonts w:hint="default"/>
        <w:lang w:val="en-GB" w:eastAsia="en-GB" w:bidi="en-GB"/>
      </w:rPr>
    </w:lvl>
    <w:lvl w:ilvl="7" w:tplc="36026432">
      <w:numFmt w:val="bullet"/>
      <w:lvlText w:val="•"/>
      <w:lvlJc w:val="left"/>
      <w:pPr>
        <w:ind w:left="7430" w:hanging="360"/>
      </w:pPr>
      <w:rPr>
        <w:rFonts w:hint="default"/>
        <w:lang w:val="en-GB" w:eastAsia="en-GB" w:bidi="en-GB"/>
      </w:rPr>
    </w:lvl>
    <w:lvl w:ilvl="8" w:tplc="3E78E878">
      <w:numFmt w:val="bullet"/>
      <w:lvlText w:val="•"/>
      <w:lvlJc w:val="left"/>
      <w:pPr>
        <w:ind w:left="8356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82F1D89"/>
    <w:multiLevelType w:val="hybridMultilevel"/>
    <w:tmpl w:val="7AAC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684C"/>
    <w:multiLevelType w:val="hybridMultilevel"/>
    <w:tmpl w:val="3B104A56"/>
    <w:lvl w:ilvl="0" w:tplc="7410205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CEA00FB"/>
    <w:multiLevelType w:val="hybridMultilevel"/>
    <w:tmpl w:val="AEB27F00"/>
    <w:lvl w:ilvl="0" w:tplc="B9C8C258">
      <w:start w:val="1"/>
      <w:numFmt w:val="lowerLetter"/>
      <w:lvlText w:val="%1)"/>
      <w:lvlJc w:val="left"/>
      <w:pPr>
        <w:ind w:left="1520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4CDAB9EE">
      <w:numFmt w:val="bullet"/>
      <w:lvlText w:val="•"/>
      <w:lvlJc w:val="left"/>
      <w:pPr>
        <w:ind w:left="2388" w:hanging="437"/>
      </w:pPr>
      <w:rPr>
        <w:rFonts w:hint="default"/>
        <w:lang w:val="en-GB" w:eastAsia="en-GB" w:bidi="en-GB"/>
      </w:rPr>
    </w:lvl>
    <w:lvl w:ilvl="2" w:tplc="7E480434">
      <w:numFmt w:val="bullet"/>
      <w:lvlText w:val="•"/>
      <w:lvlJc w:val="left"/>
      <w:pPr>
        <w:ind w:left="3257" w:hanging="437"/>
      </w:pPr>
      <w:rPr>
        <w:rFonts w:hint="default"/>
        <w:lang w:val="en-GB" w:eastAsia="en-GB" w:bidi="en-GB"/>
      </w:rPr>
    </w:lvl>
    <w:lvl w:ilvl="3" w:tplc="A3429684">
      <w:numFmt w:val="bullet"/>
      <w:lvlText w:val="•"/>
      <w:lvlJc w:val="left"/>
      <w:pPr>
        <w:ind w:left="4125" w:hanging="437"/>
      </w:pPr>
      <w:rPr>
        <w:rFonts w:hint="default"/>
        <w:lang w:val="en-GB" w:eastAsia="en-GB" w:bidi="en-GB"/>
      </w:rPr>
    </w:lvl>
    <w:lvl w:ilvl="4" w:tplc="CF048434">
      <w:numFmt w:val="bullet"/>
      <w:lvlText w:val="•"/>
      <w:lvlJc w:val="left"/>
      <w:pPr>
        <w:ind w:left="4994" w:hanging="437"/>
      </w:pPr>
      <w:rPr>
        <w:rFonts w:hint="default"/>
        <w:lang w:val="en-GB" w:eastAsia="en-GB" w:bidi="en-GB"/>
      </w:rPr>
    </w:lvl>
    <w:lvl w:ilvl="5" w:tplc="49887816">
      <w:numFmt w:val="bullet"/>
      <w:lvlText w:val="•"/>
      <w:lvlJc w:val="left"/>
      <w:pPr>
        <w:ind w:left="5863" w:hanging="437"/>
      </w:pPr>
      <w:rPr>
        <w:rFonts w:hint="default"/>
        <w:lang w:val="en-GB" w:eastAsia="en-GB" w:bidi="en-GB"/>
      </w:rPr>
    </w:lvl>
    <w:lvl w:ilvl="6" w:tplc="6B3669C8">
      <w:numFmt w:val="bullet"/>
      <w:lvlText w:val="•"/>
      <w:lvlJc w:val="left"/>
      <w:pPr>
        <w:ind w:left="6731" w:hanging="437"/>
      </w:pPr>
      <w:rPr>
        <w:rFonts w:hint="default"/>
        <w:lang w:val="en-GB" w:eastAsia="en-GB" w:bidi="en-GB"/>
      </w:rPr>
    </w:lvl>
    <w:lvl w:ilvl="7" w:tplc="7890C4A4">
      <w:numFmt w:val="bullet"/>
      <w:lvlText w:val="•"/>
      <w:lvlJc w:val="left"/>
      <w:pPr>
        <w:ind w:left="7600" w:hanging="437"/>
      </w:pPr>
      <w:rPr>
        <w:rFonts w:hint="default"/>
        <w:lang w:val="en-GB" w:eastAsia="en-GB" w:bidi="en-GB"/>
      </w:rPr>
    </w:lvl>
    <w:lvl w:ilvl="8" w:tplc="5CBE7420">
      <w:numFmt w:val="bullet"/>
      <w:lvlText w:val="•"/>
      <w:lvlJc w:val="left"/>
      <w:pPr>
        <w:ind w:left="8469" w:hanging="437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CF"/>
    <w:rsid w:val="00016D0F"/>
    <w:rsid w:val="000974A8"/>
    <w:rsid w:val="000E7918"/>
    <w:rsid w:val="000F2621"/>
    <w:rsid w:val="001B6922"/>
    <w:rsid w:val="0022409D"/>
    <w:rsid w:val="002252AC"/>
    <w:rsid w:val="002C4998"/>
    <w:rsid w:val="002C73F8"/>
    <w:rsid w:val="00303E4E"/>
    <w:rsid w:val="00346E29"/>
    <w:rsid w:val="003567BA"/>
    <w:rsid w:val="00374FD8"/>
    <w:rsid w:val="00375B72"/>
    <w:rsid w:val="003C1CE4"/>
    <w:rsid w:val="003C3831"/>
    <w:rsid w:val="003F1A87"/>
    <w:rsid w:val="00441648"/>
    <w:rsid w:val="00460C91"/>
    <w:rsid w:val="004B3F28"/>
    <w:rsid w:val="004C4E74"/>
    <w:rsid w:val="004E0ACB"/>
    <w:rsid w:val="00510DB5"/>
    <w:rsid w:val="00531C9D"/>
    <w:rsid w:val="00541626"/>
    <w:rsid w:val="00547D5B"/>
    <w:rsid w:val="00557F9E"/>
    <w:rsid w:val="00575670"/>
    <w:rsid w:val="005836FE"/>
    <w:rsid w:val="005C3620"/>
    <w:rsid w:val="0076079F"/>
    <w:rsid w:val="007B2ECF"/>
    <w:rsid w:val="008644E9"/>
    <w:rsid w:val="008E6511"/>
    <w:rsid w:val="00917045"/>
    <w:rsid w:val="009E6B26"/>
    <w:rsid w:val="00A12741"/>
    <w:rsid w:val="00AC4D0D"/>
    <w:rsid w:val="00B6101E"/>
    <w:rsid w:val="00B63E82"/>
    <w:rsid w:val="00B64142"/>
    <w:rsid w:val="00B66C10"/>
    <w:rsid w:val="00B813E2"/>
    <w:rsid w:val="00BF29E0"/>
    <w:rsid w:val="00C14F5F"/>
    <w:rsid w:val="00C26067"/>
    <w:rsid w:val="00C514D8"/>
    <w:rsid w:val="00C608A4"/>
    <w:rsid w:val="00C727CB"/>
    <w:rsid w:val="00C94FF9"/>
    <w:rsid w:val="00D01C14"/>
    <w:rsid w:val="00D43DEF"/>
    <w:rsid w:val="00D954F1"/>
    <w:rsid w:val="00DE3AFE"/>
    <w:rsid w:val="00DE70E7"/>
    <w:rsid w:val="00DF0D75"/>
    <w:rsid w:val="00E00CF0"/>
    <w:rsid w:val="00E3613D"/>
    <w:rsid w:val="00E5152D"/>
    <w:rsid w:val="00E556EC"/>
    <w:rsid w:val="00E64860"/>
    <w:rsid w:val="00EA1E2A"/>
    <w:rsid w:val="00EB213D"/>
    <w:rsid w:val="00EE2649"/>
    <w:rsid w:val="00F90E17"/>
    <w:rsid w:val="00F932B5"/>
    <w:rsid w:val="00F933B6"/>
    <w:rsid w:val="00FB2231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DF2DC7"/>
  <w15:docId w15:val="{8E8AFAF1-5D9D-4248-AAAA-3948EF31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520" w:hanging="720"/>
    </w:pPr>
  </w:style>
  <w:style w:type="paragraph" w:customStyle="1" w:styleId="TableParagraph">
    <w:name w:val="Table Paragraph"/>
    <w:basedOn w:val="Normal"/>
    <w:uiPriority w:val="1"/>
    <w:qFormat/>
    <w:pPr>
      <w:ind w:left="308"/>
    </w:pPr>
  </w:style>
  <w:style w:type="character" w:styleId="Hyperlink">
    <w:name w:val="Hyperlink"/>
    <w:basedOn w:val="DefaultParagraphFont"/>
    <w:uiPriority w:val="99"/>
    <w:unhideWhenUsed/>
    <w:rsid w:val="00B66C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6C10"/>
    <w:rPr>
      <w:b/>
      <w:bCs/>
    </w:rPr>
  </w:style>
  <w:style w:type="table" w:styleId="TableGrid">
    <w:name w:val="Table Grid"/>
    <w:basedOn w:val="TableNormal"/>
    <w:uiPriority w:val="39"/>
    <w:rsid w:val="00B6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69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C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7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75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B72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5B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C3620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.eastleigh.gov.uk/s/papplication/a1M4J000000d6X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enquiries@fairoak-pc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lanning.eastleigh.gov.uk/s/papplication/a1M4J000000d5G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.eastleigh.gov.uk/s/papplication/a1M4J000000d4Q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0" ma:contentTypeDescription="Create a new document." ma:contentTypeScope="" ma:versionID="719f0715eefd9287c3147a07cc74a799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0a08a8d3c29ab605f5dbfa469e66030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FDBE-21CF-4917-9004-C7B52FD0415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5801fd9-3913-417a-a541-167e355ba8ad"/>
    <ds:schemaRef ds:uri="cf5cd16c-6b40-461b-85fe-407161d39c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7DC2FF-5DD5-4FCA-B32A-4DF7AE7FA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19B54-AD07-4AF7-9572-252B7BA3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6145B-7442-42EE-BB25-E4FE9777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Stephens</dc:creator>
  <cp:lastModifiedBy>Deputy Clerk</cp:lastModifiedBy>
  <cp:revision>3</cp:revision>
  <cp:lastPrinted>2019-10-03T11:02:00Z</cp:lastPrinted>
  <dcterms:created xsi:type="dcterms:W3CDTF">2019-11-14T09:27:00Z</dcterms:created>
  <dcterms:modified xsi:type="dcterms:W3CDTF">2019-11-14T09:31:00Z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0x0101007C34F2590E1C91479957C719C47B7F14</vt:lpwstr>
  </property>
</Properties>
</file>